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1C515E" w:rsidRDefault="001C515E" w:rsidP="00EC53E2">
      <w:pPr>
        <w:pStyle w:val="Titolo1"/>
        <w:spacing w:before="0" w:after="120"/>
        <w:jc w:val="center"/>
        <w:rPr>
          <w:i/>
          <w:sz w:val="24"/>
        </w:rPr>
      </w:pPr>
      <w:r w:rsidRPr="001C515E">
        <w:rPr>
          <w:sz w:val="28"/>
        </w:rPr>
        <w:t>Il battesimo di Giovanni veniva dal cielo o dagli uomini?</w:t>
      </w:r>
    </w:p>
    <w:p w:rsidR="00933B36" w:rsidRDefault="00933B36" w:rsidP="00663F91">
      <w:pPr>
        <w:spacing w:after="120"/>
        <w:jc w:val="both"/>
        <w:rPr>
          <w:rFonts w:ascii="Arial" w:hAnsi="Arial"/>
        </w:rPr>
      </w:pPr>
      <w:r>
        <w:rPr>
          <w:rFonts w:ascii="Arial" w:hAnsi="Arial"/>
        </w:rPr>
        <w:t>I veri maestri</w:t>
      </w:r>
      <w:r w:rsidR="001C02DD">
        <w:rPr>
          <w:rFonts w:ascii="Arial" w:hAnsi="Arial"/>
        </w:rPr>
        <w:t xml:space="preserve"> del discernimento non solo dovranno essere maestri per il passato o per il presente, ma anche per il futuro. Ecco come l’Apostolo Giovanni è vero maestro nel discernimento: </w:t>
      </w:r>
      <w:r w:rsidR="001C02DD" w:rsidRPr="001C02DD">
        <w:rPr>
          <w:rFonts w:ascii="Arial" w:hAnsi="Arial"/>
          <w:i/>
        </w:rPr>
        <w:t>“</w:t>
      </w:r>
      <w:r w:rsidRPr="001C02DD">
        <w:rPr>
          <w:rFonts w:ascii="Arial" w:hAnsi="Arial"/>
          <w:i/>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r w:rsidR="001C02DD">
        <w:rPr>
          <w:rFonts w:ascii="Arial" w:hAnsi="Arial"/>
          <w:i/>
        </w:rPr>
        <w:t>”</w:t>
      </w:r>
      <w:r w:rsidRPr="001C02DD">
        <w:rPr>
          <w:rFonts w:ascii="Arial" w:hAnsi="Arial"/>
          <w:i/>
        </w:rPr>
        <w:t xml:space="preserve"> (1Gv 2,18-23).</w:t>
      </w:r>
      <w:r w:rsidR="001C02DD" w:rsidRPr="001C02DD">
        <w:rPr>
          <w:rFonts w:ascii="Arial" w:hAnsi="Arial"/>
          <w:i/>
        </w:rPr>
        <w:t xml:space="preserve"> “</w:t>
      </w:r>
      <w:r w:rsidRPr="001C02DD">
        <w:rPr>
          <w:rFonts w:ascii="Arial" w:hAnsi="Arial"/>
          <w:i/>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r w:rsidR="001C02DD">
        <w:rPr>
          <w:rFonts w:ascii="Arial" w:hAnsi="Arial"/>
          <w:i/>
        </w:rPr>
        <w:t xml:space="preserve"> </w:t>
      </w:r>
      <w:r w:rsidR="001C02DD">
        <w:rPr>
          <w:rFonts w:ascii="Arial" w:hAnsi="Arial"/>
        </w:rPr>
        <w:t>Questo discernimento è per i secoli esterni. È nella verità chi confessa che Gesù è il Figlio di Dio venuto nella carne. Chi non confessa che Gesù è il Figlio di Dio venuto nella carne, mai potrà essere vero discepolo di Gesù. Mai lo potrà essere perché non confessa la sua verità. Poiché molti oggi fanno di Gesù solo un uomo e non confessano che Lui è il Figlio di Dio venuto nella carne, questi molti non sono veri discepoli.</w:t>
      </w:r>
    </w:p>
    <w:p w:rsidR="00933B36" w:rsidRDefault="001C02DD" w:rsidP="00933B36">
      <w:pPr>
        <w:spacing w:after="120"/>
        <w:jc w:val="both"/>
        <w:rPr>
          <w:rFonts w:ascii="Arial" w:hAnsi="Arial"/>
        </w:rPr>
      </w:pPr>
      <w:r>
        <w:rPr>
          <w:rFonts w:ascii="Arial" w:hAnsi="Arial"/>
        </w:rPr>
        <w:t>Anche l’Apostolo Paolo dona due purissimi discernimenti che val</w:t>
      </w:r>
      <w:r w:rsidR="00AA226D">
        <w:rPr>
          <w:rFonts w:ascii="Arial" w:hAnsi="Arial"/>
        </w:rPr>
        <w:t>gono</w:t>
      </w:r>
      <w:r>
        <w:rPr>
          <w:rFonts w:ascii="Arial" w:hAnsi="Arial"/>
        </w:rPr>
        <w:t xml:space="preserve"> per i secoli eterni. È vero discepolo di Gesù chi rimane nel Vangelo da Lui annunciato. Cammin</w:t>
      </w:r>
      <w:r w:rsidR="00AA226D">
        <w:rPr>
          <w:rFonts w:ascii="Arial" w:hAnsi="Arial"/>
        </w:rPr>
        <w:t>a</w:t>
      </w:r>
      <w:r>
        <w:rPr>
          <w:rFonts w:ascii="Arial" w:hAnsi="Arial"/>
        </w:rPr>
        <w:t xml:space="preserve"> nello Spirito, seguendo lo Spirito, chi produce i frutti dello Spirito. Chi invece compie le opere della carne è tornato nella schiavitù e sotto il dominio del</w:t>
      </w:r>
      <w:r w:rsidR="00AA226D">
        <w:rPr>
          <w:rFonts w:ascii="Arial" w:hAnsi="Arial"/>
        </w:rPr>
        <w:t xml:space="preserve"> peccato</w:t>
      </w:r>
      <w:r>
        <w:rPr>
          <w:rFonts w:ascii="Arial" w:hAnsi="Arial"/>
        </w:rPr>
        <w:t xml:space="preserve">: </w:t>
      </w:r>
      <w:r w:rsidRPr="001C02DD">
        <w:rPr>
          <w:rFonts w:ascii="Arial" w:hAnsi="Arial"/>
          <w:i/>
        </w:rPr>
        <w:t>“</w:t>
      </w:r>
      <w:r w:rsidR="00933B36" w:rsidRPr="001C02DD">
        <w:rPr>
          <w:rFonts w:ascii="Arial" w:hAnsi="Arial"/>
          <w:i/>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sidR="00933B36">
        <w:rPr>
          <w:rFonts w:ascii="Arial" w:hAnsi="Arial"/>
        </w:rPr>
        <w:t>.</w:t>
      </w:r>
      <w:r>
        <w:rPr>
          <w:rFonts w:ascii="Arial" w:hAnsi="Arial"/>
        </w:rPr>
        <w:t xml:space="preserve"> </w:t>
      </w:r>
      <w:r w:rsidRPr="001C02DD">
        <w:rPr>
          <w:rFonts w:ascii="Arial" w:hAnsi="Arial"/>
          <w:i/>
        </w:rPr>
        <w:t>“</w:t>
      </w:r>
      <w:r w:rsidR="00933B36" w:rsidRPr="001C02DD">
        <w:rPr>
          <w:rFonts w:ascii="Arial" w:hAnsi="Arial"/>
          <w:i/>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00933B36">
        <w:rPr>
          <w:rFonts w:ascii="Arial" w:hAnsi="Arial"/>
        </w:rPr>
        <w:t xml:space="preserve">. </w:t>
      </w:r>
      <w:r>
        <w:rPr>
          <w:rFonts w:ascii="Arial" w:hAnsi="Arial"/>
        </w:rPr>
        <w:t xml:space="preserve">Chi vuole sapere se è vero discepolo di Gesù </w:t>
      </w:r>
      <w:r w:rsidR="00CD17BF">
        <w:rPr>
          <w:rFonts w:ascii="Arial" w:hAnsi="Arial"/>
        </w:rPr>
        <w:t>deve osservare la sua fede. Se essa è secondo la verità del Vangelo e di tutta la Scrittura, lui è vero discepolo. Se nega anche una sola verità del Vangelo o della Scrittura, lui non è vero discepolo di Gesù. Così anche chi produce i frutti dello Spirito</w:t>
      </w:r>
      <w:r w:rsidR="00AA226D">
        <w:rPr>
          <w:rFonts w:ascii="Arial" w:hAnsi="Arial"/>
        </w:rPr>
        <w:t>,</w:t>
      </w:r>
      <w:r w:rsidR="00CD17BF">
        <w:rPr>
          <w:rFonts w:ascii="Arial" w:hAnsi="Arial"/>
        </w:rPr>
        <w:t xml:space="preserve"> è nello Spirito e segue lo Spirito. Chi compie le opere della carne, mai potrà dirsi governato dallo Spirito Santo. Se un tempo era sotto la guida dello Spirito, ora non lo è più. Sono questi discernimenti che valgono per ogni secolo, ogni tempo, ogni uomo. Tutti gli Apostoli sono veri maestri nel discernimento. Sono veri maestri</w:t>
      </w:r>
      <w:r w:rsidR="00AA226D">
        <w:rPr>
          <w:rFonts w:ascii="Arial" w:hAnsi="Arial"/>
        </w:rPr>
        <w:t>,</w:t>
      </w:r>
      <w:r w:rsidR="00CD17BF">
        <w:rPr>
          <w:rFonts w:ascii="Arial" w:hAnsi="Arial"/>
        </w:rPr>
        <w:t xml:space="preserve"> perché loro hanno consacrato tuttala loro vita a Cristo Gesù e sono sempre sotto mozione e ispirazione dello Spirito di Cristo.</w:t>
      </w:r>
    </w:p>
    <w:p w:rsidR="00CD17BF" w:rsidRDefault="00CD17BF" w:rsidP="00933B36">
      <w:pPr>
        <w:spacing w:after="120"/>
        <w:jc w:val="both"/>
        <w:rPr>
          <w:rFonts w:ascii="Arial" w:hAnsi="Arial"/>
        </w:rPr>
      </w:pPr>
      <w:r>
        <w:rPr>
          <w:rFonts w:ascii="Arial" w:hAnsi="Arial"/>
        </w:rPr>
        <w:t>Chi vuole essere vero maestro nel discernimento sia teologico, sia cristologic</w:t>
      </w:r>
      <w:r w:rsidR="00AA226D">
        <w:rPr>
          <w:rFonts w:ascii="Arial" w:hAnsi="Arial"/>
        </w:rPr>
        <w:t>o</w:t>
      </w:r>
      <w:r>
        <w:rPr>
          <w:rFonts w:ascii="Arial" w:hAnsi="Arial"/>
        </w:rPr>
        <w:t xml:space="preserve">, sia soteriologico, sia pneumatologico, sia ecclesiologico, sia escatologico, sia antropologico, sia evangelico e sia riguardante tutta la Scrittura Santa, </w:t>
      </w:r>
      <w:r w:rsidR="00E84C8D">
        <w:rPr>
          <w:rFonts w:ascii="Arial" w:hAnsi="Arial"/>
        </w:rPr>
        <w:t>deve essere libero da ogni peccato, ogni trasgressione, ogni vizio. Deve possedere nel cuore la carità di Cristo per dare tutta</w:t>
      </w:r>
      <w:r w:rsidR="00AA226D">
        <w:rPr>
          <w:rFonts w:ascii="Arial" w:hAnsi="Arial"/>
        </w:rPr>
        <w:t xml:space="preserve"> </w:t>
      </w:r>
      <w:r w:rsidR="00E84C8D">
        <w:rPr>
          <w:rFonts w:ascii="Arial" w:hAnsi="Arial"/>
        </w:rPr>
        <w:t xml:space="preserve">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w:t>
      </w:r>
      <w:r w:rsidR="00AA226D">
        <w:rPr>
          <w:rFonts w:ascii="Arial" w:hAnsi="Arial"/>
        </w:rPr>
        <w:t>Apostoli</w:t>
      </w:r>
      <w:r w:rsidR="00E84C8D">
        <w:rPr>
          <w:rFonts w:ascii="Arial" w:hAnsi="Arial"/>
        </w:rPr>
        <w:t xml:space="preserve">, veri maestri nel discernimento, furono liberi di andare al martirio. Tutti i perseguitati per la giustizia furono liberi di soffrire ogni ingiustizia e ogni persecuzione. I loro discernimenti sono purissima </w:t>
      </w:r>
      <w:r w:rsidR="00E84C8D">
        <w:rPr>
          <w:rFonts w:ascii="Arial" w:hAnsi="Arial"/>
        </w:rPr>
        <w:lastRenderedPageBreak/>
        <w:t xml:space="preserve">verità. </w:t>
      </w:r>
      <w:r w:rsidR="0005161D">
        <w:rPr>
          <w:rFonts w:ascii="Arial" w:hAnsi="Arial"/>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Neanche potr</w:t>
      </w:r>
      <w:r w:rsidR="00196084">
        <w:rPr>
          <w:rFonts w:ascii="Arial" w:hAnsi="Arial"/>
        </w:rPr>
        <w:t>anno</w:t>
      </w:r>
      <w:r w:rsidR="0005161D">
        <w:rPr>
          <w:rFonts w:ascii="Arial" w:hAnsi="Arial"/>
        </w:rPr>
        <w:t xml:space="preserve"> essere maestr</w:t>
      </w:r>
      <w:r w:rsidR="00196084">
        <w:rPr>
          <w:rFonts w:ascii="Arial" w:hAnsi="Arial"/>
        </w:rPr>
        <w:t>i</w:t>
      </w:r>
      <w:r w:rsidR="0005161D">
        <w:rPr>
          <w:rFonts w:ascii="Arial" w:hAnsi="Arial"/>
        </w:rPr>
        <w:t xml:space="preserve">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rsidR="005F6BCF" w:rsidRPr="005F6BCF" w:rsidRDefault="005F6BCF" w:rsidP="005F6BCF">
      <w:pPr>
        <w:spacing w:after="120"/>
        <w:jc w:val="both"/>
        <w:rPr>
          <w:rFonts w:ascii="Arial" w:hAnsi="Arial"/>
        </w:rPr>
      </w:pPr>
      <w:r>
        <w:rPr>
          <w:rFonts w:ascii="Arial" w:hAnsi="Arial"/>
        </w:rPr>
        <w:t xml:space="preserve">Il Libro del Siracide rivela chi può farci un santo discernimento e a chi invece mai si dovrà chiedere un consiglio, che è vero discernimento: </w:t>
      </w:r>
      <w:r w:rsidRPr="005F6BCF">
        <w:rPr>
          <w:rFonts w:ascii="Arial" w:hAnsi="Arial"/>
          <w:i/>
        </w:rPr>
        <w:t>“</w:t>
      </w:r>
      <w:r w:rsidRPr="005F6BCF">
        <w:rPr>
          <w:rFonts w:ascii="Arial" w:hAnsi="Arial"/>
          <w:i/>
        </w:rPr>
        <w:t>Ogni amico dice: «Anch’io sono amico»,</w:t>
      </w:r>
      <w:r w:rsidRPr="005F6BCF">
        <w:rPr>
          <w:rFonts w:ascii="Arial" w:hAnsi="Arial"/>
          <w:i/>
        </w:rPr>
        <w:t xml:space="preserve"> </w:t>
      </w:r>
      <w:r w:rsidRPr="005F6BCF">
        <w:rPr>
          <w:rFonts w:ascii="Arial" w:hAnsi="Arial"/>
          <w:i/>
        </w:rPr>
        <w:t>ma c’è chi è amico solo di nome.</w:t>
      </w:r>
      <w:r w:rsidRPr="005F6BCF">
        <w:rPr>
          <w:rFonts w:ascii="Arial" w:hAnsi="Arial"/>
          <w:i/>
        </w:rPr>
        <w:t xml:space="preserve"> </w:t>
      </w:r>
      <w:r w:rsidRPr="005F6BCF">
        <w:rPr>
          <w:rFonts w:ascii="Arial" w:hAnsi="Arial"/>
          <w:i/>
        </w:rPr>
        <w:t>Non è forse un dolore mortale</w:t>
      </w:r>
      <w:r w:rsidRPr="005F6BCF">
        <w:rPr>
          <w:rFonts w:ascii="Arial" w:hAnsi="Arial"/>
          <w:i/>
        </w:rPr>
        <w:t xml:space="preserve"> </w:t>
      </w:r>
      <w:r w:rsidRPr="005F6BCF">
        <w:rPr>
          <w:rFonts w:ascii="Arial" w:hAnsi="Arial"/>
          <w:i/>
        </w:rPr>
        <w:t>un compagno e amico che diventa nemico?</w:t>
      </w:r>
      <w:r w:rsidRPr="005F6BCF">
        <w:rPr>
          <w:rFonts w:ascii="Arial" w:hAnsi="Arial"/>
          <w:i/>
        </w:rPr>
        <w:t xml:space="preserve"> </w:t>
      </w:r>
      <w:r w:rsidRPr="005F6BCF">
        <w:rPr>
          <w:rFonts w:ascii="Arial" w:hAnsi="Arial"/>
          <w:i/>
        </w:rPr>
        <w:t>O inclinazione al male, come ti sei insinuata</w:t>
      </w:r>
      <w:r w:rsidRPr="005F6BCF">
        <w:rPr>
          <w:rFonts w:ascii="Arial" w:hAnsi="Arial"/>
          <w:i/>
        </w:rPr>
        <w:t xml:space="preserve"> </w:t>
      </w:r>
      <w:r w:rsidRPr="005F6BCF">
        <w:rPr>
          <w:rFonts w:ascii="Arial" w:hAnsi="Arial"/>
          <w:i/>
        </w:rPr>
        <w:t>per ricoprire la terra di inganni?</w:t>
      </w:r>
      <w:r w:rsidRPr="005F6BCF">
        <w:rPr>
          <w:rFonts w:ascii="Arial" w:hAnsi="Arial"/>
          <w:i/>
        </w:rPr>
        <w:t xml:space="preserve"> </w:t>
      </w:r>
      <w:r w:rsidRPr="005F6BCF">
        <w:rPr>
          <w:rFonts w:ascii="Arial" w:hAnsi="Arial"/>
          <w:i/>
        </w:rPr>
        <w:t>C’è chi si rallegra con l’amico quando tutto va bene,</w:t>
      </w:r>
      <w:r w:rsidRPr="005F6BCF">
        <w:rPr>
          <w:rFonts w:ascii="Arial" w:hAnsi="Arial"/>
          <w:i/>
        </w:rPr>
        <w:t xml:space="preserve"> </w:t>
      </w:r>
      <w:r w:rsidRPr="005F6BCF">
        <w:rPr>
          <w:rFonts w:ascii="Arial" w:hAnsi="Arial"/>
          <w:i/>
        </w:rPr>
        <w:t>ma al momento della tribolazione gli è ostile.</w:t>
      </w:r>
      <w:r w:rsidRPr="005F6BCF">
        <w:rPr>
          <w:rFonts w:ascii="Arial" w:hAnsi="Arial"/>
          <w:i/>
        </w:rPr>
        <w:t xml:space="preserve"> </w:t>
      </w:r>
      <w:r w:rsidRPr="005F6BCF">
        <w:rPr>
          <w:rFonts w:ascii="Arial" w:hAnsi="Arial"/>
          <w:i/>
        </w:rPr>
        <w:t>C’è chi si affligge con l’amico per amore del proprio ventre,</w:t>
      </w:r>
      <w:r w:rsidRPr="005F6BCF">
        <w:rPr>
          <w:rFonts w:ascii="Arial" w:hAnsi="Arial"/>
          <w:i/>
        </w:rPr>
        <w:t xml:space="preserve"> </w:t>
      </w:r>
      <w:r w:rsidRPr="005F6BCF">
        <w:rPr>
          <w:rFonts w:ascii="Arial" w:hAnsi="Arial"/>
          <w:i/>
        </w:rPr>
        <w:t>ma di fronte alla battaglia prende lo scudo.</w:t>
      </w:r>
      <w:r w:rsidRPr="005F6BCF">
        <w:rPr>
          <w:rFonts w:ascii="Arial" w:hAnsi="Arial"/>
          <w:i/>
        </w:rPr>
        <w:t xml:space="preserve"> </w:t>
      </w:r>
      <w:r w:rsidRPr="005F6BCF">
        <w:rPr>
          <w:rFonts w:ascii="Arial" w:hAnsi="Arial"/>
          <w:i/>
        </w:rPr>
        <w:t>Non dimenticarti dell’amico nell’animo tuo,</w:t>
      </w:r>
      <w:r w:rsidRPr="005F6BCF">
        <w:rPr>
          <w:rFonts w:ascii="Arial" w:hAnsi="Arial"/>
          <w:i/>
        </w:rPr>
        <w:t xml:space="preserve"> </w:t>
      </w:r>
      <w:r w:rsidRPr="005F6BCF">
        <w:rPr>
          <w:rFonts w:ascii="Arial" w:hAnsi="Arial"/>
          <w:i/>
        </w:rPr>
        <w:t>non scordarti di lui nella tua prosperità.</w:t>
      </w:r>
      <w:r w:rsidRPr="005F6BCF">
        <w:rPr>
          <w:rFonts w:ascii="Arial" w:hAnsi="Arial"/>
          <w:i/>
        </w:rPr>
        <w:t xml:space="preserve"> </w:t>
      </w:r>
      <w:r w:rsidRPr="005F6BCF">
        <w:rPr>
          <w:rFonts w:ascii="Arial" w:hAnsi="Arial"/>
          <w:i/>
        </w:rPr>
        <w:t>Ogni consigliere esalta il consiglio che dà,</w:t>
      </w:r>
      <w:r w:rsidRPr="005F6BCF">
        <w:rPr>
          <w:rFonts w:ascii="Arial" w:hAnsi="Arial"/>
          <w:i/>
        </w:rPr>
        <w:t xml:space="preserve"> </w:t>
      </w:r>
      <w:r w:rsidRPr="005F6BCF">
        <w:rPr>
          <w:rFonts w:ascii="Arial" w:hAnsi="Arial"/>
          <w:i/>
        </w:rPr>
        <w:t>ma c’è chi consiglia a proprio vantaggio.</w:t>
      </w:r>
      <w:r w:rsidRPr="005F6BCF">
        <w:rPr>
          <w:rFonts w:ascii="Arial" w:hAnsi="Arial"/>
          <w:i/>
        </w:rPr>
        <w:t xml:space="preserve"> </w:t>
      </w:r>
      <w:r w:rsidRPr="005F6BCF">
        <w:rPr>
          <w:rFonts w:ascii="Arial" w:hAnsi="Arial"/>
          <w:i/>
        </w:rPr>
        <w:t>Guàrdati da chi vuole darti consiglio</w:t>
      </w:r>
      <w:r w:rsidRPr="005F6BCF">
        <w:rPr>
          <w:rFonts w:ascii="Arial" w:hAnsi="Arial"/>
          <w:i/>
        </w:rPr>
        <w:t xml:space="preserve"> </w:t>
      </w:r>
      <w:r w:rsidRPr="005F6BCF">
        <w:rPr>
          <w:rFonts w:ascii="Arial" w:hAnsi="Arial"/>
          <w:i/>
        </w:rPr>
        <w:t>e prima infórmati quali siano le sue necessità:</w:t>
      </w:r>
      <w:r w:rsidRPr="005F6BCF">
        <w:rPr>
          <w:rFonts w:ascii="Arial" w:hAnsi="Arial"/>
          <w:i/>
        </w:rPr>
        <w:t xml:space="preserve"> </w:t>
      </w:r>
      <w:r w:rsidRPr="005F6BCF">
        <w:rPr>
          <w:rFonts w:ascii="Arial" w:hAnsi="Arial"/>
          <w:i/>
        </w:rPr>
        <w:t>egli infatti darà consigli a suo vantaggio;</w:t>
      </w:r>
      <w:r w:rsidRPr="005F6BCF">
        <w:rPr>
          <w:rFonts w:ascii="Arial" w:hAnsi="Arial"/>
          <w:i/>
        </w:rPr>
        <w:t xml:space="preserve"> </w:t>
      </w:r>
      <w:r w:rsidRPr="005F6BCF">
        <w:rPr>
          <w:rFonts w:ascii="Arial" w:hAnsi="Arial"/>
          <w:i/>
        </w:rPr>
        <w:t>perché non abbia a gettare un laccio su di te</w:t>
      </w:r>
      <w:r w:rsidRPr="005F6BCF">
        <w:rPr>
          <w:rFonts w:ascii="Arial" w:hAnsi="Arial"/>
          <w:i/>
        </w:rPr>
        <w:t xml:space="preserve"> </w:t>
      </w:r>
      <w:r w:rsidRPr="005F6BCF">
        <w:rPr>
          <w:rFonts w:ascii="Arial" w:hAnsi="Arial"/>
          <w:i/>
        </w:rPr>
        <w:t>e ti dica: «La tua via è buona»,</w:t>
      </w:r>
      <w:r w:rsidRPr="005F6BCF">
        <w:rPr>
          <w:rFonts w:ascii="Arial" w:hAnsi="Arial"/>
          <w:i/>
        </w:rPr>
        <w:t xml:space="preserve"> </w:t>
      </w:r>
      <w:r w:rsidRPr="005F6BCF">
        <w:rPr>
          <w:rFonts w:ascii="Arial" w:hAnsi="Arial"/>
          <w:i/>
        </w:rPr>
        <w:t>ma poi si tenga in disparte per vedere quel che ti succede.</w:t>
      </w:r>
      <w:r w:rsidRPr="005F6BCF">
        <w:rPr>
          <w:rFonts w:ascii="Arial" w:hAnsi="Arial"/>
          <w:i/>
        </w:rPr>
        <w:t xml:space="preserve"> </w:t>
      </w:r>
      <w:r w:rsidRPr="005F6BCF">
        <w:rPr>
          <w:rFonts w:ascii="Arial" w:hAnsi="Arial"/>
          <w:i/>
        </w:rPr>
        <w:t>Non consigliarti con chi ti guarda di sbieco</w:t>
      </w:r>
      <w:r w:rsidRPr="005F6BCF">
        <w:rPr>
          <w:rFonts w:ascii="Arial" w:hAnsi="Arial"/>
          <w:i/>
        </w:rPr>
        <w:t xml:space="preserve"> </w:t>
      </w:r>
      <w:r w:rsidRPr="005F6BCF">
        <w:rPr>
          <w:rFonts w:ascii="Arial" w:hAnsi="Arial"/>
          <w:i/>
        </w:rPr>
        <w:t>e nascondi le tue intenzioni a quanti ti invidiano.</w:t>
      </w:r>
      <w:r w:rsidRPr="005F6BCF">
        <w:rPr>
          <w:rFonts w:ascii="Arial" w:hAnsi="Arial"/>
          <w:i/>
        </w:rPr>
        <w:t xml:space="preserve"> </w:t>
      </w:r>
      <w:r w:rsidRPr="005F6BCF">
        <w:rPr>
          <w:rFonts w:ascii="Arial" w:hAnsi="Arial"/>
          <w:i/>
        </w:rPr>
        <w:t>Non consigliarti con una donna sulla sua rivale</w:t>
      </w:r>
      <w:r w:rsidRPr="005F6BCF">
        <w:rPr>
          <w:rFonts w:ascii="Arial" w:hAnsi="Arial"/>
          <w:i/>
        </w:rPr>
        <w:t xml:space="preserve"> </w:t>
      </w:r>
      <w:r w:rsidRPr="005F6BCF">
        <w:rPr>
          <w:rFonts w:ascii="Arial" w:hAnsi="Arial"/>
          <w:i/>
        </w:rPr>
        <w:t>e con un pauroso sulla guerra,</w:t>
      </w:r>
      <w:r w:rsidRPr="005F6BCF">
        <w:rPr>
          <w:rFonts w:ascii="Arial" w:hAnsi="Arial"/>
          <w:i/>
        </w:rPr>
        <w:t xml:space="preserve"> </w:t>
      </w:r>
      <w:r w:rsidRPr="005F6BCF">
        <w:rPr>
          <w:rFonts w:ascii="Arial" w:hAnsi="Arial"/>
          <w:i/>
        </w:rPr>
        <w:t>con un mercante sul commercio</w:t>
      </w:r>
      <w:r w:rsidRPr="005F6BCF">
        <w:rPr>
          <w:rFonts w:ascii="Arial" w:hAnsi="Arial"/>
          <w:i/>
        </w:rPr>
        <w:t xml:space="preserve"> </w:t>
      </w:r>
      <w:r w:rsidRPr="005F6BCF">
        <w:rPr>
          <w:rFonts w:ascii="Arial" w:hAnsi="Arial"/>
          <w:i/>
        </w:rPr>
        <w:t>e con un compratore sulla vendita,</w:t>
      </w:r>
      <w:r w:rsidRPr="005F6BCF">
        <w:rPr>
          <w:rFonts w:ascii="Arial" w:hAnsi="Arial"/>
          <w:i/>
        </w:rPr>
        <w:t xml:space="preserve"> </w:t>
      </w:r>
      <w:r w:rsidRPr="005F6BCF">
        <w:rPr>
          <w:rFonts w:ascii="Arial" w:hAnsi="Arial"/>
          <w:i/>
        </w:rPr>
        <w:t>con un invidioso sulla riconoscenza</w:t>
      </w:r>
      <w:r w:rsidRPr="005F6BCF">
        <w:rPr>
          <w:rFonts w:ascii="Arial" w:hAnsi="Arial"/>
          <w:i/>
        </w:rPr>
        <w:t xml:space="preserve"> </w:t>
      </w:r>
      <w:r w:rsidRPr="005F6BCF">
        <w:rPr>
          <w:rFonts w:ascii="Arial" w:hAnsi="Arial"/>
          <w:i/>
        </w:rPr>
        <w:t>e con uno spietato sulla bontà di cuore,</w:t>
      </w:r>
      <w:r w:rsidRPr="005F6BCF">
        <w:rPr>
          <w:rFonts w:ascii="Arial" w:hAnsi="Arial"/>
          <w:i/>
        </w:rPr>
        <w:t xml:space="preserve"> </w:t>
      </w:r>
      <w:r w:rsidRPr="005F6BCF">
        <w:rPr>
          <w:rFonts w:ascii="Arial" w:hAnsi="Arial"/>
          <w:i/>
        </w:rPr>
        <w:t>con un pigro su una iniziativa qualsiasi</w:t>
      </w:r>
      <w:r w:rsidRPr="005F6BCF">
        <w:rPr>
          <w:rFonts w:ascii="Arial" w:hAnsi="Arial"/>
          <w:i/>
        </w:rPr>
        <w:t xml:space="preserve"> </w:t>
      </w:r>
      <w:r w:rsidRPr="005F6BCF">
        <w:rPr>
          <w:rFonts w:ascii="Arial" w:hAnsi="Arial"/>
          <w:i/>
        </w:rPr>
        <w:t>e con un salariato sul raccolto,</w:t>
      </w:r>
      <w:r w:rsidRPr="005F6BCF">
        <w:rPr>
          <w:rFonts w:ascii="Arial" w:hAnsi="Arial"/>
          <w:i/>
        </w:rPr>
        <w:t xml:space="preserve"> </w:t>
      </w:r>
      <w:r w:rsidRPr="005F6BCF">
        <w:rPr>
          <w:rFonts w:ascii="Arial" w:hAnsi="Arial"/>
          <w:i/>
        </w:rPr>
        <w:t>con uno schiavo pigro su un lavoro importante.</w:t>
      </w:r>
      <w:r w:rsidRPr="005F6BCF">
        <w:rPr>
          <w:rFonts w:ascii="Arial" w:hAnsi="Arial"/>
          <w:i/>
        </w:rPr>
        <w:t xml:space="preserve"> N</w:t>
      </w:r>
      <w:r w:rsidRPr="005F6BCF">
        <w:rPr>
          <w:rFonts w:ascii="Arial" w:hAnsi="Arial"/>
          <w:i/>
        </w:rPr>
        <w:t>on dipendere da costoro per nessun consiglio.</w:t>
      </w:r>
      <w:r w:rsidRPr="005F6BCF">
        <w:rPr>
          <w:rFonts w:ascii="Arial" w:hAnsi="Arial"/>
          <w:i/>
        </w:rPr>
        <w:t xml:space="preserve"> </w:t>
      </w:r>
      <w:r w:rsidRPr="005F6BCF">
        <w:rPr>
          <w:rFonts w:ascii="Arial" w:hAnsi="Arial"/>
          <w:i/>
        </w:rPr>
        <w:t>Frequenta invece un uomo giusto,</w:t>
      </w:r>
      <w:r w:rsidRPr="005F6BCF">
        <w:rPr>
          <w:rFonts w:ascii="Arial" w:hAnsi="Arial"/>
          <w:i/>
        </w:rPr>
        <w:t xml:space="preserve"> </w:t>
      </w:r>
      <w:r w:rsidRPr="005F6BCF">
        <w:rPr>
          <w:rFonts w:ascii="Arial" w:hAnsi="Arial"/>
          <w:i/>
        </w:rPr>
        <w:t>di cui sai che osserva i comandamenti</w:t>
      </w:r>
      <w:r w:rsidRPr="005F6BCF">
        <w:rPr>
          <w:rFonts w:ascii="Arial" w:hAnsi="Arial"/>
          <w:i/>
        </w:rPr>
        <w:t xml:space="preserve"> </w:t>
      </w:r>
      <w:r w:rsidRPr="005F6BCF">
        <w:rPr>
          <w:rFonts w:ascii="Arial" w:hAnsi="Arial"/>
          <w:i/>
        </w:rPr>
        <w:t>e ha un animo simile al tuo,</w:t>
      </w:r>
      <w:r w:rsidRPr="005F6BCF">
        <w:rPr>
          <w:rFonts w:ascii="Arial" w:hAnsi="Arial"/>
          <w:i/>
        </w:rPr>
        <w:t xml:space="preserve"> </w:t>
      </w:r>
      <w:r w:rsidRPr="005F6BCF">
        <w:rPr>
          <w:rFonts w:ascii="Arial" w:hAnsi="Arial"/>
          <w:i/>
        </w:rPr>
        <w:t>perché se tu cadi, egli saprà compatirti.</w:t>
      </w:r>
      <w:r w:rsidRPr="005F6BCF">
        <w:rPr>
          <w:rFonts w:ascii="Arial" w:hAnsi="Arial"/>
          <w:i/>
        </w:rPr>
        <w:t xml:space="preserve"> </w:t>
      </w:r>
      <w:r w:rsidRPr="005F6BCF">
        <w:rPr>
          <w:rFonts w:ascii="Arial" w:hAnsi="Arial"/>
          <w:i/>
        </w:rPr>
        <w:t>Attieniti al consiglio del tuo cuore,</w:t>
      </w:r>
      <w:r w:rsidRPr="005F6BCF">
        <w:rPr>
          <w:rFonts w:ascii="Arial" w:hAnsi="Arial"/>
          <w:i/>
        </w:rPr>
        <w:t xml:space="preserve"> </w:t>
      </w:r>
      <w:r w:rsidRPr="005F6BCF">
        <w:rPr>
          <w:rFonts w:ascii="Arial" w:hAnsi="Arial"/>
          <w:i/>
        </w:rPr>
        <w:t>perché nessuno ti è più fedele.</w:t>
      </w:r>
      <w:r w:rsidRPr="005F6BCF">
        <w:rPr>
          <w:rFonts w:ascii="Arial" w:hAnsi="Arial"/>
          <w:i/>
        </w:rPr>
        <w:t xml:space="preserve"> </w:t>
      </w:r>
      <w:r w:rsidRPr="005F6BCF">
        <w:rPr>
          <w:rFonts w:ascii="Arial" w:hAnsi="Arial"/>
          <w:i/>
        </w:rPr>
        <w:t>Infatti la coscienza di un uomo talvolta suole avvertire</w:t>
      </w:r>
      <w:r w:rsidRPr="005F6BCF">
        <w:rPr>
          <w:rFonts w:ascii="Arial" w:hAnsi="Arial"/>
          <w:i/>
        </w:rPr>
        <w:t xml:space="preserve"> </w:t>
      </w:r>
      <w:r w:rsidRPr="005F6BCF">
        <w:rPr>
          <w:rFonts w:ascii="Arial" w:hAnsi="Arial"/>
          <w:i/>
        </w:rPr>
        <w:t>meglio di sette sentinelle collocate in alto per spiare.</w:t>
      </w:r>
      <w:r w:rsidRPr="005F6BCF">
        <w:rPr>
          <w:rFonts w:ascii="Arial" w:hAnsi="Arial"/>
          <w:i/>
        </w:rPr>
        <w:t xml:space="preserve"> </w:t>
      </w:r>
      <w:r w:rsidRPr="005F6BCF">
        <w:rPr>
          <w:rFonts w:ascii="Arial" w:hAnsi="Arial"/>
          <w:i/>
        </w:rPr>
        <w:t>Per tutte queste cose invoca l’Altissimo,</w:t>
      </w:r>
      <w:r w:rsidRPr="005F6BCF">
        <w:rPr>
          <w:rFonts w:ascii="Arial" w:hAnsi="Arial"/>
          <w:i/>
        </w:rPr>
        <w:t xml:space="preserve"> </w:t>
      </w:r>
      <w:r w:rsidRPr="005F6BCF">
        <w:rPr>
          <w:rFonts w:ascii="Arial" w:hAnsi="Arial"/>
          <w:i/>
        </w:rPr>
        <w:t xml:space="preserve">perché </w:t>
      </w:r>
      <w:r w:rsidRPr="005F6BCF">
        <w:rPr>
          <w:rFonts w:ascii="Arial" w:hAnsi="Arial"/>
          <w:i/>
        </w:rPr>
        <w:t>guidi la tua via secondo verità”  (Sir 37,1-15)</w:t>
      </w:r>
      <w:r>
        <w:rPr>
          <w:rFonts w:ascii="Arial" w:hAnsi="Arial"/>
        </w:rPr>
        <w:t xml:space="preserve">. </w:t>
      </w:r>
      <w:r w:rsidR="00553811">
        <w:rPr>
          <w:rFonts w:ascii="Arial" w:hAnsi="Arial"/>
        </w:rPr>
        <w:t>Chi chiede un discernimento, deve sapere a chi lo chiede. Se lo chiede ad una persona che per natura di peccato è incapace di discernere, e poi agirà secondo quel discernimento</w:t>
      </w:r>
      <w:r w:rsidR="00196084">
        <w:rPr>
          <w:rFonts w:ascii="Arial" w:hAnsi="Arial"/>
        </w:rPr>
        <w:t>,</w:t>
      </w:r>
      <w:r w:rsidR="00553811">
        <w:rPr>
          <w:rFonts w:ascii="Arial" w:hAnsi="Arial"/>
        </w:rPr>
        <w:t xml:space="preserve"> le tenebre cadranno sulla sua vita. Quanti verranno a conoscenza di una decisione errata per errato discernimento</w:t>
      </w:r>
      <w:r w:rsidR="00196084">
        <w:rPr>
          <w:rFonts w:ascii="Arial" w:hAnsi="Arial"/>
        </w:rPr>
        <w:t>,</w:t>
      </w:r>
      <w:r w:rsidR="00553811">
        <w:rPr>
          <w:rFonts w:ascii="Arial" w:hAnsi="Arial"/>
        </w:rPr>
        <w:t xml:space="preserve"> resteranno 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w:t>
      </w:r>
      <w:r w:rsidR="004842D7">
        <w:rPr>
          <w:rFonts w:ascii="Arial" w:hAnsi="Arial"/>
        </w:rPr>
        <w:t xml:space="preserve">Sappiamo altresì che le vie di Dio non sono le nostre vie. Noi di Dio ci fidiamo e a Lui ci affidiamo. Noi sappiamo che la verità è solo sua e solo Lui la potrà ristabilire. </w:t>
      </w:r>
    </w:p>
    <w:p w:rsidR="004C3128" w:rsidRDefault="001C515E" w:rsidP="00C252D1">
      <w:pPr>
        <w:spacing w:after="120"/>
        <w:jc w:val="both"/>
        <w:rPr>
          <w:rFonts w:ascii="Arial" w:hAnsi="Arial"/>
          <w:i/>
        </w:rPr>
      </w:pPr>
      <w:r w:rsidRPr="00717262">
        <w:rPr>
          <w:rFonts w:ascii="Arial" w:hAnsi="Arial"/>
          <w:i/>
        </w:rPr>
        <w:t>Andarono</w:t>
      </w:r>
      <w:r w:rsidR="00717262" w:rsidRPr="00717262">
        <w:rPr>
          <w:rFonts w:ascii="Arial" w:hAnsi="Arial"/>
          <w:i/>
        </w:rPr>
        <w:t xml:space="preserve"> di nuovo a Gerusalemme. E, mentre egli camminava nel tempio, vennero da lui i capi dei sacerdoti, gli scribi e gli anziani </w:t>
      </w:r>
      <w:r w:rsidRPr="00717262">
        <w:rPr>
          <w:rFonts w:ascii="Arial" w:hAnsi="Arial"/>
          <w:i/>
        </w:rPr>
        <w:t>e</w:t>
      </w:r>
      <w:r w:rsidR="00717262" w:rsidRPr="00717262">
        <w:rPr>
          <w:rFonts w:ascii="Arial" w:hAnsi="Arial"/>
          <w:i/>
        </w:rPr>
        <w:t xml:space="preserve"> gli dissero: «Con quale autorità fai queste cose? O chi ti ha dato l’autorità di farle?». </w:t>
      </w:r>
      <w:r w:rsidRPr="00717262">
        <w:rPr>
          <w:rFonts w:ascii="Arial" w:hAnsi="Arial"/>
          <w:i/>
        </w:rPr>
        <w:t>Ma</w:t>
      </w:r>
      <w:r w:rsidR="00717262" w:rsidRPr="00717262">
        <w:rPr>
          <w:rFonts w:ascii="Arial" w:hAnsi="Arial"/>
          <w:i/>
        </w:rPr>
        <w:t xml:space="preserve"> Gesù disse loro: «Vi farò una sola domanda. Se mi rispondete, vi dirò con quale autorità faccio questo. </w:t>
      </w:r>
      <w:r w:rsidRPr="00717262">
        <w:rPr>
          <w:rFonts w:ascii="Arial" w:hAnsi="Arial"/>
          <w:i/>
        </w:rPr>
        <w:t>Il</w:t>
      </w:r>
      <w:r w:rsidR="00717262" w:rsidRPr="00717262">
        <w:rPr>
          <w:rFonts w:ascii="Arial" w:hAnsi="Arial"/>
          <w:i/>
        </w:rPr>
        <w:t xml:space="preserve"> battesimo di Giovanni veniva dal cielo o dagli uomini? Rispondetemi». </w:t>
      </w:r>
      <w:r w:rsidRPr="00717262">
        <w:rPr>
          <w:rFonts w:ascii="Arial" w:hAnsi="Arial"/>
          <w:i/>
        </w:rPr>
        <w:t>Essi</w:t>
      </w:r>
      <w:r w:rsidR="00717262" w:rsidRPr="00717262">
        <w:rPr>
          <w:rFonts w:ascii="Arial" w:hAnsi="Arial"/>
          <w:i/>
        </w:rPr>
        <w:t xml:space="preserve"> discutevano fra loro dicendo: «Se diciamo: “Dal cielo”, risponderà: “Perché allora non gli avete creduto?”. </w:t>
      </w:r>
      <w:r w:rsidRPr="00717262">
        <w:rPr>
          <w:rFonts w:ascii="Arial" w:hAnsi="Arial"/>
          <w:i/>
        </w:rPr>
        <w:t>Diciamo</w:t>
      </w:r>
      <w:r w:rsidR="00717262" w:rsidRPr="00717262">
        <w:rPr>
          <w:rFonts w:ascii="Arial" w:hAnsi="Arial"/>
          <w:i/>
        </w:rPr>
        <w:t xml:space="preserve"> dunque: “Dagli uomini”?». Ma temevano la folla, perché tutti ritenevano che Giovanni fosse veramente un profeta. </w:t>
      </w:r>
      <w:r w:rsidRPr="00717262">
        <w:rPr>
          <w:rFonts w:ascii="Arial" w:hAnsi="Arial"/>
          <w:i/>
        </w:rPr>
        <w:t>Rispondendo</w:t>
      </w:r>
      <w:r w:rsidR="00717262" w:rsidRPr="00717262">
        <w:rPr>
          <w:rFonts w:ascii="Arial" w:hAnsi="Arial"/>
          <w:i/>
        </w:rPr>
        <w:t xml:space="preserve"> a Gesù dissero: «Non lo sappiamo». E Gesù disse loro: «Neanche io vi dico con quale autorità faccio queste cose».</w:t>
      </w:r>
      <w:r w:rsidR="004B6187" w:rsidRPr="004B6187">
        <w:rPr>
          <w:rFonts w:ascii="Arial" w:hAnsi="Arial"/>
          <w:i/>
        </w:rPr>
        <w:t xml:space="preserve"> </w:t>
      </w:r>
      <w:r w:rsidR="00883BC4" w:rsidRPr="00883BC4">
        <w:rPr>
          <w:rFonts w:ascii="Arial" w:hAnsi="Arial"/>
          <w:i/>
        </w:rPr>
        <w:t xml:space="preserve">(Mc </w:t>
      </w:r>
      <w:r w:rsidR="00912343">
        <w:rPr>
          <w:rFonts w:ascii="Arial" w:hAnsi="Arial"/>
          <w:i/>
        </w:rPr>
        <w:t>11</w:t>
      </w:r>
      <w:r w:rsidR="00C252D1">
        <w:rPr>
          <w:rFonts w:ascii="Arial" w:hAnsi="Arial"/>
          <w:i/>
        </w:rPr>
        <w:t>,2</w:t>
      </w:r>
      <w:r w:rsidR="00717262">
        <w:rPr>
          <w:rFonts w:ascii="Arial" w:hAnsi="Arial"/>
          <w:i/>
        </w:rPr>
        <w:t>7</w:t>
      </w:r>
      <w:r w:rsidR="00912343">
        <w:rPr>
          <w:rFonts w:ascii="Arial" w:hAnsi="Arial"/>
          <w:i/>
        </w:rPr>
        <w:t>-</w:t>
      </w:r>
      <w:r w:rsidR="00717262">
        <w:rPr>
          <w:rFonts w:ascii="Arial" w:hAnsi="Arial"/>
          <w:i/>
        </w:rPr>
        <w:t>33</w:t>
      </w:r>
      <w:r w:rsidR="004B6187">
        <w:rPr>
          <w:rFonts w:ascii="Arial" w:hAnsi="Arial"/>
          <w:i/>
        </w:rPr>
        <w:t>)</w:t>
      </w:r>
      <w:r w:rsidR="00A57CA2">
        <w:rPr>
          <w:rFonts w:ascii="Arial" w:hAnsi="Arial"/>
          <w:i/>
        </w:rPr>
        <w:t>.</w:t>
      </w:r>
    </w:p>
    <w:p w:rsidR="004C3128" w:rsidRPr="004842D7" w:rsidRDefault="004842D7" w:rsidP="00BF1227">
      <w:pPr>
        <w:spacing w:after="120"/>
        <w:jc w:val="both"/>
        <w:rPr>
          <w:rFonts w:ascii="Arial" w:hAnsi="Arial"/>
        </w:rPr>
      </w:pPr>
      <w:r>
        <w:rPr>
          <w:rFonts w:ascii="Arial" w:hAnsi="Arial"/>
        </w:rPr>
        <w:t>Capi dei sacerdoti, scribi e anziani del popolo non liberi né nel cuore</w:t>
      </w:r>
      <w:r w:rsidR="00196084">
        <w:rPr>
          <w:rFonts w:ascii="Arial" w:hAnsi="Arial"/>
        </w:rPr>
        <w:t xml:space="preserve"> e né nella mente,</w:t>
      </w:r>
      <w:r>
        <w:rPr>
          <w:rFonts w:ascii="Arial" w:hAnsi="Arial"/>
        </w:rPr>
        <w:t xml:space="preserve"> </w:t>
      </w:r>
      <w:r w:rsidR="00196084">
        <w:rPr>
          <w:rFonts w:ascii="Arial" w:hAnsi="Arial"/>
        </w:rPr>
        <w:t>s</w:t>
      </w:r>
      <w:r>
        <w:rPr>
          <w:rFonts w:ascii="Arial" w:hAnsi="Arial"/>
        </w:rPr>
        <w:t>ono schiavi di se stessi. Anche se sanno che il battesimo di Giovanni viene dal cielo, la loro struttura di peccato impedisce che possano pronunciarsi. E infatti non si pronunciano né per i</w:t>
      </w:r>
      <w:r w:rsidR="00196084">
        <w:rPr>
          <w:rFonts w:ascii="Arial" w:hAnsi="Arial"/>
        </w:rPr>
        <w:t>l sì e neanche per il no. Questo</w:t>
      </w:r>
      <w:r>
        <w:rPr>
          <w:rFonts w:ascii="Arial" w:hAnsi="Arial"/>
        </w:rPr>
        <w:t xml:space="preserve"> loro non pronunciamento li condanna. Essi si dichiarano incapaci di discernimento. Dichiarandosi incapaci, si dichiarano non maestri. Se non sono maestri, ogni altro discernimento sarà errore e inganno, menzogna e falsità. </w:t>
      </w:r>
      <w:r w:rsidR="00780F21">
        <w:rPr>
          <w:rFonts w:ascii="Arial" w:hAnsi="Arial"/>
        </w:rPr>
        <w:t xml:space="preserve">La </w:t>
      </w:r>
      <w:r w:rsidR="00196084">
        <w:rPr>
          <w:rFonts w:ascii="Arial" w:hAnsi="Arial"/>
        </w:rPr>
        <w:t xml:space="preserve">loro </w:t>
      </w:r>
      <w:r w:rsidR="00780F21">
        <w:rPr>
          <w:rFonts w:ascii="Arial" w:hAnsi="Arial"/>
        </w:rPr>
        <w:t>condanna di Cristo è per odio, frutto del cuore di Satana che governa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La Madre di Gesù non permetta che usciamo dal suo cuore e dal cuore del Figlio suo. Saremo custoditi dall’odio e sempre rispondere</w:t>
      </w:r>
      <w:r w:rsidR="00196084">
        <w:rPr>
          <w:rFonts w:ascii="Arial" w:hAnsi="Arial"/>
        </w:rPr>
        <w:t>mo</w:t>
      </w:r>
      <w:r w:rsidR="00780F21">
        <w:rPr>
          <w:rFonts w:ascii="Arial" w:hAnsi="Arial"/>
        </w:rPr>
        <w:t xml:space="preserve"> all’odio con il più grande bene, allo stesso modo che risponde Gesù dalla sua croce, da Crocifisso. </w:t>
      </w:r>
      <w:r w:rsidR="007325B7">
        <w:rPr>
          <w:rFonts w:ascii="Arial" w:hAnsi="Arial"/>
        </w:rPr>
        <w:t xml:space="preserve">Il vero discepolo di Gesù mai deve conoscere l’odio. Se conosce l’odio diviene all’istante discepolo di Satana e non più discepolo del Crocifisso. </w:t>
      </w:r>
    </w:p>
    <w:p w:rsidR="00484E38" w:rsidRPr="00740615" w:rsidRDefault="00587FA4" w:rsidP="00660652">
      <w:pPr>
        <w:spacing w:after="120"/>
        <w:jc w:val="right"/>
        <w:rPr>
          <w:rFonts w:ascii="Arial" w:hAnsi="Arial" w:cs="Arial"/>
          <w:b/>
          <w:i/>
        </w:rPr>
      </w:pPr>
      <w:r>
        <w:rPr>
          <w:rFonts w:ascii="Arial" w:hAnsi="Arial" w:cs="Arial"/>
          <w:b/>
          <w:i/>
        </w:rPr>
        <w:t xml:space="preserve">25 </w:t>
      </w:r>
      <w:r w:rsidR="00341F5E">
        <w:rPr>
          <w:rFonts w:ascii="Arial" w:hAnsi="Arial" w:cs="Arial"/>
          <w:b/>
          <w:i/>
        </w:rPr>
        <w:t xml:space="preserve">Dicembre </w:t>
      </w:r>
      <w:r w:rsidR="009F29A6">
        <w:rPr>
          <w:rFonts w:ascii="Arial" w:hAnsi="Arial" w:cs="Arial"/>
          <w:b/>
          <w:i/>
        </w:rPr>
        <w:t>2022</w:t>
      </w:r>
      <w:bookmarkEnd w:id="0"/>
    </w:p>
    <w:sectPr w:rsidR="00484E38" w:rsidRPr="00740615" w:rsidSect="00780F2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161D"/>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6084"/>
    <w:rsid w:val="001974AF"/>
    <w:rsid w:val="001A1F14"/>
    <w:rsid w:val="001A4779"/>
    <w:rsid w:val="001A4B34"/>
    <w:rsid w:val="001A5205"/>
    <w:rsid w:val="001B0018"/>
    <w:rsid w:val="001B2366"/>
    <w:rsid w:val="001B49E5"/>
    <w:rsid w:val="001B5C31"/>
    <w:rsid w:val="001C02DD"/>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2D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3811"/>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BCF"/>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5B7"/>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21"/>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33B36"/>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26D"/>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7BF"/>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951"/>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4C8D"/>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7E6E-847D-4485-99D8-B9229116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1813</Words>
  <Characters>10335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2022-07-28T13:10:00Z</dcterms:created>
  <dcterms:modified xsi:type="dcterms:W3CDTF">2022-07-28T13:10:00Z</dcterms:modified>
</cp:coreProperties>
</file>